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3" w:rsidRDefault="00AE6263" w:rsidP="00AE6263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t>PADRON</w:t>
      </w:r>
    </w:p>
    <w:p w:rsidR="00AE6263" w:rsidRDefault="00AE6263" w:rsidP="00AE6263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ORGANIZACIONES TERRITORIALES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</w:t>
      </w:r>
      <w:r>
        <w:rPr>
          <w:sz w:val="32"/>
          <w:szCs w:val="32"/>
        </w:rPr>
        <w:t>.</w:t>
      </w:r>
    </w:p>
    <w:p w:rsidR="00AE6263" w:rsidRDefault="00AE6263" w:rsidP="00AE6263">
      <w:pPr>
        <w:jc w:val="both"/>
        <w:rPr>
          <w:sz w:val="32"/>
          <w:szCs w:val="32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432"/>
        <w:gridCol w:w="1660"/>
      </w:tblGrid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EB559A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EB559A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JUNTAS DE VECINOS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EB559A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BERNARDO O’HIGGINS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JUAN BONHOMME 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4-U CAMPANARIO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CURAPASO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SANTA LUCIA BAJO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 ANTONIO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MAYOS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EL CASTILLO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AMAPOLA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RANCHILLOS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TRES ESQUINAS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PEDREGAL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12 DE OCTUBRE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PANGAL DE LAJA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EL ROBLE -LA PALMA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CONCEPCIÓN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CABAÑA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EL AVELLANO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SAN MIGUEL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PALLAHUALA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SANTA LUCÍA ALTO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RANCHILLO CALABOZO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MARIANO EGAÑA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PUQUIOS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CHILLANCITO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LAURELES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CHOLGUÁN NORTE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POBL. EL ROBLE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BARRIO ALTO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AMISTAD DE EL CARDAL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NOGALES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CHOLGUÁN ESTACIÓN SUR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 MIGUEL DE SAN ANTONIO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RINCONADA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LAGUNA BLANCA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VILLA TRILALEO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JUAN PABLO 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VALLE TEMPLADO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CAMPANARIO SUR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27 DE FEBRERO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AE6263" w:rsidRDefault="00AE6263" w:rsidP="00AE6263">
      <w:pPr>
        <w:jc w:val="both"/>
        <w:rPr>
          <w:sz w:val="32"/>
          <w:szCs w:val="32"/>
        </w:rPr>
      </w:pPr>
    </w:p>
    <w:p w:rsidR="004406E6" w:rsidRPr="004406E6" w:rsidRDefault="004406E6" w:rsidP="004406E6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lastRenderedPageBreak/>
        <w:t>PADRON</w:t>
      </w:r>
    </w:p>
    <w:p w:rsidR="004406E6" w:rsidRPr="004406E6" w:rsidRDefault="004406E6" w:rsidP="004406E6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ESTAMENTO ORGANIZACIONES FUNCIONALES</w:t>
      </w:r>
      <w:r w:rsidRPr="004406E6">
        <w:rPr>
          <w:sz w:val="32"/>
          <w:szCs w:val="32"/>
        </w:rPr>
        <w:t xml:space="preserve"> CON DERECHO A PARTICIPAR EN LAS ELECCIONES DE</w:t>
      </w:r>
      <w:r w:rsidR="005537B2"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 w:rsidR="000876E3">
        <w:rPr>
          <w:sz w:val="32"/>
          <w:szCs w:val="32"/>
        </w:rPr>
        <w:t>UNA DE YUNGAY, PARA EL PERIODO 2024-2028.</w:t>
      </w:r>
    </w:p>
    <w:p w:rsidR="004406E6" w:rsidRDefault="004406E6"/>
    <w:tbl>
      <w:tblPr>
        <w:tblW w:w="9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7572"/>
        <w:gridCol w:w="1662"/>
      </w:tblGrid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</w:pPr>
            <w:r w:rsidRPr="00885B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  <w:t xml:space="preserve">ORGANIZACIÓN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es-CL"/>
              </w:rPr>
            </w:pPr>
            <w:r w:rsidRPr="00885B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  <w:r w:rsidR="00524660" w:rsidRPr="005246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4406E6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52466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UNIONES COMUNALES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524660" w:rsidP="00EB559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524660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JUNTAS DE VECINOS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UNIION COMUNAL DE CLUBES DEP. URBANOS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CLUBES DEP. RURALES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CLUBES ADULTOS MAYORES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A4C0F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CL"/>
              </w:rPr>
            </w:pPr>
            <w:r w:rsidRPr="008A4C0F">
              <w:rPr>
                <w:rFonts w:ascii="Arial" w:eastAsia="Times New Roman" w:hAnsi="Arial" w:cs="Arial"/>
                <w:sz w:val="26"/>
                <w:szCs w:val="26"/>
                <w:lang w:eastAsia="es-CL"/>
              </w:rPr>
              <w:t> 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A4C0F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8A4C0F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ORGANIZACIONES DEPORTIVAS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A4C0F" w:rsidRDefault="00885B31" w:rsidP="008A4C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0"/>
                <w:szCs w:val="30"/>
                <w:lang w:eastAsia="es-CL"/>
              </w:rPr>
            </w:pP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ALIANZA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MUNICIPAL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JUVENIL OBRERO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GRADO VOCACIONAL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CEMAFIER DE YUNGAY , SOCIAL Y CULTURAL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FUTURO ALEGRE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REAL BAQUEDANO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EL MANZANO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EL CASTILLO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TRES ESQUINAS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UNIÓN SAN LUIS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EL CHACAY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MAYOS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EL ROBLE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ESTRELLA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DIAMANTES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HURACÁN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RANCHILLO UNIDO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REMA CHOLGUÁN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PUQUIOS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LA UNIÓN DE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 DE FÚTBOL LOS PUMAS DE 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HUASOS CIPRIANO STEVENS Y ASOCIADOS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HUASOS SAN MIGUEL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HUASOS DE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CANCHA DE CARRERAS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LOS MAGNÍFICOS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 UNIÓN DE CAMPANARIO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COMPLEJO CHOLGUÁN 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LA CABAÑA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SAN CARLOS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RODEO CHILENO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RUGBY MAÑQUE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LOS CUATRO PUNTOS DE CAMPANARIO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SUPER SENIOR SOCIAL Y CULTURAL FERNANDO BAQUEDANO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36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CICLISMO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ENDUREROS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, CULTURAL Y AUTOMOVILÍSTICO CAMPANARIO TUNING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 DE FÚTBOL UNIÓN FUTURO DE CAMPANARIO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ECUESTRE LAS PERLAS DEL CAMPO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ESCUELA FORMATIVA DE DEPORTES CAMPEONES DE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SANTA LUCÍA BAJO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 SOCIAL Y CULTURAL PANGAL DEL LAJA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DEPORTIVO AMBIENTAL CHOLGUÁN ESTACIÓN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STREET LIFE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ATLÉTICO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ESCUELA DE FUTBOL ESTRELLAS DE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BASTIAS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UNIÓN CHILLANCITO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A24475" w:rsidRDefault="00885B31" w:rsidP="00885B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A24475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 </w:t>
            </w:r>
            <w:r w:rsidR="00A24475" w:rsidRPr="00A24475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A24475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A24475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CLUBES ADULTO MAYOR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A24475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SAN ANTONIO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LOS COPIHUES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PORVENIR CAMPANARIO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RENACER DE BARRIO ALTO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AÑOS FELICES SAN MIGUEL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ADULTO MAYOR EL SALTO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TRES ESQUINAS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AMAPOLAS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SAGRADO CORAZÓN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LA AMISTAD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 ESPERANZA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ROZAL DE CHILLANCITO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VIOLETAS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DESPERTAR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PÁJARO CANTOR PALLAHUALA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VALLE PANGAL DEL LAJA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ADULTO MAYOR ENTRE RÍOS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VALLE EL ROBLE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GRUPO DE GIMNASIA Y BAILE ADULTO MAYOR DESPERTANDO A LA VIDA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TABITAS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VOLVIENDO A RENACER DE LAURELES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GOLONDRINAS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LOS CONQUISTADORES DEL CASTILLO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SOL NACIENTE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VIDA NUEVA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DE PROFESORES JUBILADOS ADULTOS MAYORES DE YUNGAY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18 DE SEPTIEMBRE DE CURAPASO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LOS AROMOS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EL DESPERTAR DE LA CONCEPCIÓN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6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PRIMAVERA DE LA CABAÑA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885B31" w:rsidRDefault="00885B31"/>
    <w:p w:rsidR="008E2E4E" w:rsidRDefault="008E2E4E"/>
    <w:p w:rsidR="008E2E4E" w:rsidRDefault="008E2E4E"/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08"/>
        <w:gridCol w:w="1706"/>
      </w:tblGrid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30"/>
                <w:szCs w:val="30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 </w:t>
            </w:r>
            <w:r w:rsidR="00D037C0" w:rsidRPr="00D037C0">
              <w:rPr>
                <w:rFonts w:ascii="Courier New" w:eastAsia="Times New Roman" w:hAnsi="Courier New" w:cs="Courier New"/>
                <w:b/>
                <w:sz w:val="30"/>
                <w:szCs w:val="30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5D6DF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>COMITES DE VIVIENDA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 EL FUTURO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VILLA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AMANECER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 EL PROGRESO II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>COMITÉ DE VIVIENDA EL ESFUERZO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Y URBANIZACION  YUNGAY ORIENTE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>COMITÉ DE VIVIENDA VILLA CORDILLERA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SAN JOSÉ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TIEMPO JOVEN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VILLA REPÚBLICA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VIVIENDA LOS CONQUISTADORES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VIVIENDA JARDÍN EGAÑA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VILLA LOS JARDINES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SANTA CAROLINA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="00D037C0" w:rsidRPr="00D037C0">
              <w:rPr>
                <w:rFonts w:ascii="Courier New" w:eastAsia="Times New Roman" w:hAnsi="Courier New" w:cs="Courier New"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COMITES CAMPESINOS  Y PRODUCTIVOS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D037C0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0"/>
                <w:szCs w:val="3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CAMPESINO SAN FRANCISCO 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FOMENTO PRODUCTIVO MIELES DE PRECORDILLERA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CAMPESINO ABRIENDO SURCOS DE PALLAHUALA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MUJERES CAMPESINAS DE HORTALIZAS , AVES Y FRUTOS DE LA TIERRA DE CAMPANARIO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CAMPESINO AVÍCOLA Y FRUTOS DE MI TIERRA EL  CARDAL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MERCADO CAMPESINO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MUJERES CAMPESINAS NUEVO FUTURO DE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CEREALEROS DEL DAÑICALQUI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RENACER DE LA CABAÑA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8"/>
                <w:szCs w:val="28"/>
                <w:lang w:eastAsia="es-CL"/>
              </w:rPr>
              <w:t> </w:t>
            </w:r>
            <w:r w:rsidR="00D037C0" w:rsidRPr="00D037C0">
              <w:rPr>
                <w:rFonts w:ascii="Arial" w:eastAsia="Times New Roman" w:hAnsi="Arial" w:cs="Arial"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COMITES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D037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VILLA LUNA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VILLA PERALES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TRES RANCHOS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ADELANTO LAGUNA AZUL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LOS AROMOS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FUTURO CHOLGUÁN NORTE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PAJARITO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MEMBRILLO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COMITE DE MEJORAMIENTO Y ADELANTO LOMAS DEL SOL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PROADELANTO TRES ANTONIOS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MEJORAMIENTO LOS ACACIOS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EL DIAMANTE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EMPRENDIMIENTO Y MEJORAMIENTO LAGUNA BLANCA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DESARROLLO LOS NOTROS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ESPERANZA UNIDA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MEJORAMIENTO VILLA EL BOSQUE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CAMPESINO LA UNIÓN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ADELANTO EL ENCINO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LA ESPERANZA VIVA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MIRADOR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  LAS TORRES CHOLGUAN NORTE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VECINAL LOS TORITOS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COMUNIDAD PASO CID INTERIOR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LOMAS DEL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25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EL QUILLAY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PASAJE LAS ROSAS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LAS TERRAZAS SANTA LUCÍA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VILLA LOS NOGALES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ESTERO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EL PARRÓN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VILLA LA HACIENDA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EL MILAGRO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6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BUENOS AMIGOS SECTOR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="00CE40FB" w:rsidRPr="00D037C0">
              <w:rPr>
                <w:rFonts w:ascii="Courier New" w:eastAsia="Times New Roman" w:hAnsi="Courier New" w:cs="Courier New"/>
                <w:b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OTRAS ORGANIZACIONES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GRUPO DE FOLCLORE Y CULTURA MAPUQUETRAN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BANDA DE GUERRA ESCOLAR AGRUPAC. DE PADRES Y APODER.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CUECA  PASION CUEQUERA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E1102A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SOCIEDAD PROTECTORA DE ANIMALES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AGRUPACION FOLKLORICA CANTARES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CUARTA COMPAÑÍA DE BOMBEROS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FEMENINO SIGLO XXI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ARTESANOS MI VALLE TEMPLADO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APOYO AL COMEDOR ADULTO MAYOR CORINA PAUBLO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SEGUNDA COMPAÑÍA DE BOMBEROS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DISCAPACITADOS FAMILIARES Y AMIGOS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HIPERTENSOS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E9C">
              <w:rPr>
                <w:rFonts w:ascii="Arial" w:eastAsia="Times New Roman" w:hAnsi="Arial" w:cs="Arial"/>
                <w:lang w:eastAsia="es-CL"/>
              </w:rPr>
              <w:t xml:space="preserve">Consejo de Desarrollo Local CESFAM de Campanario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TERCERA COMPAÑÍA DE BOMBEROS DE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CONSEJO DE DESARROLLO HOSPITAL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AGRUP.DE DEFENSA Y CONSERVACIÓN DE LA FLORA Y FAUNA DEL VALLE TEMPLADO-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PADRES Y APODERADOS DE NIÑOS CON NECESIDADES EDUCATIVAS ESPECIALES DE YUNGAY”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AYUDA SOCIAL DE LA IGLESIA METODISTA PENTESCOSTAL DE CHILE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PEUCANOS DE LA ALTA CORDILLERA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DAMAS EL MAITÉN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FOLKLÓRICA LEMU CUYÉN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MANUALIDADES LAS BUENAS AMIGAS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RAÍCES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CONJUNTO FOLKLÓRICO Y PROYECCIÓN FOLKLÓRICA DE ADULTOS MAYORES  LOS HORTELANOS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FOLKLÓRICA ANDALICÁN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FAMILIAS EMPRENDEDORAS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APOYO A LA CAPILLA DE LA CRUZ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MUJERES EMPRENDEDORAS LAS ORQUÍDEAS DE CHOLGUÁN NORTE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RED DE TURISMO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DE APOYO, FOMENTO Y PROMOCIÓN DE LA EDUCACIÓN,CULTURA Y ARTE CARCELARIA-  APEC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MUJERES 27 F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bookmarkStart w:id="0" w:name="RANGE!C222"/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EMPRENDEDORES DEL  SALTO DEL ITATA </w:t>
            </w:r>
            <w:bookmarkEnd w:id="0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ACADEMIA TAE YUNG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FERIA EL ESFUERZO CAMPESINO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ARTESANAL Y CULTURAL PEUMAYEN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MANUALIDADES LAS HORMIGUITAS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ESTUDIANTES VESPERTINOS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DISCAPACITADOS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FORMACIÓN Y DESARROLLO CULTURAL CANELO 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40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PERSONAS POR LA PROMOCIÓN DE ESTILOS DE VIDA SALUDABLE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MANUALIDADES CREACIONES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ABEJITAS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DESARROLLO TURÍSTICO RURAL SANTA LUCÍA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LOS QUIJOTES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MANOS DE ARTESANAS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GENERACIÓN DORADA DEL 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 MUJERES EMPRENDEDORAS RANCHILLO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BORDANDO SUEÑOS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FANTASÍA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CULTURAL DE CURAPASO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MANUALIDADES MANITOS DE RINCONADA DE ITATA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RESCATE ANIMAL YUNGAY (R.A.Y)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ORGANIZACIÓN LEUFUMAPU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ESCUELITA KOKUTRAL ACCIÓN SOCIAL CAMPESINA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TEA SAN ANDRÉS CORAZONES AZULES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AMIGOS LOMA ATRAVESADA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MUÑEQUITAS T.E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MARAVILLAS DE SAN ANTONIO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BANDA DE GUERRA EX ALUMNOS HÉCTOR LAGOS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MANUALIDADES LAS OVEJITAS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SOCIAL DE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Y ARTESANÍA LAS POLLITAS DEL PROGRESO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MARIPOSAS DE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MUJER ROBLINA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ESTUDIANTES</w:t>
            </w:r>
            <w:r w:rsidRPr="00624E9C">
              <w:rPr>
                <w:rFonts w:ascii="Arial" w:eastAsia="Times New Roman" w:hAnsi="Arial" w:cs="Arial"/>
                <w:lang w:eastAsia="es-CL"/>
              </w:rPr>
              <w:t xml:space="preserve"> </w:t>
            </w:r>
            <w:r w:rsidR="00624E9C" w:rsidRPr="00624E9C">
              <w:rPr>
                <w:rFonts w:ascii="Arial" w:eastAsia="Times New Roman" w:hAnsi="Arial" w:cs="Arial"/>
                <w:lang w:eastAsia="es-CL"/>
              </w:rPr>
              <w:t xml:space="preserve">CBNE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CULTURAL CASA MICORRIZA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TEA- ACOGE- ESCUELA FERNANDO BAQUEDANO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GIMNASIA CHICAS FELICES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V</w:t>
            </w:r>
            <w:r w:rsidRPr="00624E9C">
              <w:rPr>
                <w:rFonts w:ascii="Arial" w:eastAsia="Times New Roman" w:hAnsi="Arial" w:cs="Arial"/>
                <w:lang w:eastAsia="es-CL"/>
              </w:rPr>
              <w:t xml:space="preserve">OLUNTARIADO CÁNCER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8E2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624E9C" w:rsidP="000374DE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E9C">
              <w:rPr>
                <w:rFonts w:ascii="Arial" w:eastAsia="Times New Roman" w:hAnsi="Arial" w:cs="Arial"/>
                <w:lang w:eastAsia="es-CL"/>
              </w:rPr>
              <w:t>Ta</w:t>
            </w:r>
            <w:r w:rsidR="000374DE">
              <w:rPr>
                <w:rFonts w:ascii="Arial" w:eastAsia="Times New Roman" w:hAnsi="Arial" w:cs="Arial"/>
                <w:lang w:eastAsia="es-CL"/>
              </w:rPr>
              <w:t>ller de ATESANAS PANGAL DEL LAJA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8E2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ARTESANAL Y CULTURAL COPITO DE LANA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 </w:t>
            </w:r>
            <w:r w:rsidR="008E2E4E"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COMITES</w:t>
            </w:r>
            <w:r w:rsidR="004A7E9A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 DE</w:t>
            </w: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 AGUA POTABLE RURAL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8E2E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 CHOLGUAN NORTE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APR 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APR. EL ROBLE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APR. RANCHILLO BAJO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LA ESPERANZA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SAN MIGUEL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FUENTE DE AGUA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 EL ESFUERZO DE RINCONADA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LA CABAÑA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LOS NEVADOS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LOS MAYOS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CHILLANCITO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LA ESPERANZA DEL SALTILLO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AGUA POTABLE RURAL VILLA EL MEMBRILLO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EL PARRON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SERVICIOS SANITARIOS RURALES VILLA LOS JARDINES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624E9C" w:rsidRDefault="00624E9C"/>
    <w:p w:rsidR="00624E9C" w:rsidRDefault="00624E9C"/>
    <w:tbl>
      <w:tblPr>
        <w:tblW w:w="9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15"/>
        <w:gridCol w:w="1660"/>
      </w:tblGrid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 </w:t>
            </w:r>
            <w:r w:rsidR="008E2E4E"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CENTROS  DE PADRES Y APODERADOS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8E2E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ESCUELA FDO. BAQUEDANO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DEL JARDIN INFANTIL RAYO DE LUNA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J. INFANTIL VERDE AMANECER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ESCUELA LOS MAYOS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PADRES Y APODERADOS COLEGIO CHOLGUÁN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LICEO A-17 YUNGAY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ESCUELA SAN MIGUEL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GENERAL DE PADRES Y APOD.SALA CUNA MUNDO DE AMOR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COLEGIO NUEVA ESPERANZA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GENERAL DE PADRES LICEO TÉCNICO PROFESIONAL DE CAMPANARIO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ESC. DE LENGUAJE PINARES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ESCUELA RANCHILLO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PADRES Y APODERADOS JARDÍN INFANTIL ANGELITOS DE AMOR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624E9C" w:rsidRDefault="00624E9C"/>
    <w:p w:rsidR="004A7E9A" w:rsidRDefault="004A7E9A" w:rsidP="00EB559A">
      <w:pPr>
        <w:jc w:val="center"/>
        <w:rPr>
          <w:rFonts w:ascii="Century" w:hAnsi="Century"/>
          <w:sz w:val="50"/>
          <w:szCs w:val="50"/>
        </w:rPr>
      </w:pPr>
    </w:p>
    <w:p w:rsidR="004A7E9A" w:rsidRDefault="004A7E9A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EB559A" w:rsidRDefault="00EB559A" w:rsidP="00EB559A">
      <w:pPr>
        <w:jc w:val="center"/>
        <w:rPr>
          <w:rFonts w:ascii="Century" w:hAnsi="Century"/>
          <w:sz w:val="50"/>
          <w:szCs w:val="50"/>
        </w:rPr>
      </w:pPr>
    </w:p>
    <w:p w:rsidR="00AE6263" w:rsidRDefault="00AE6263" w:rsidP="00EB559A">
      <w:pPr>
        <w:jc w:val="center"/>
        <w:rPr>
          <w:sz w:val="36"/>
          <w:szCs w:val="36"/>
        </w:rPr>
      </w:pPr>
      <w:bookmarkStart w:id="1" w:name="_GoBack"/>
      <w:bookmarkEnd w:id="1"/>
    </w:p>
    <w:p w:rsidR="00624E9C" w:rsidRDefault="00624E9C"/>
    <w:p w:rsidR="005537B2" w:rsidRDefault="005537B2"/>
    <w:p w:rsidR="005537B2" w:rsidRDefault="005537B2" w:rsidP="005537B2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lastRenderedPageBreak/>
        <w:t>PADRON</w:t>
      </w:r>
    </w:p>
    <w:p w:rsidR="007743A4" w:rsidRPr="004406E6" w:rsidRDefault="007743A4" w:rsidP="005537B2">
      <w:pPr>
        <w:jc w:val="center"/>
        <w:rPr>
          <w:rFonts w:ascii="Century" w:hAnsi="Century"/>
          <w:sz w:val="50"/>
          <w:szCs w:val="50"/>
        </w:rPr>
      </w:pPr>
    </w:p>
    <w:p w:rsidR="005537B2" w:rsidRDefault="005537B2" w:rsidP="005537B2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ORGANIZACIONES DE INTERES PUBLICO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2024-2028.</w:t>
      </w:r>
    </w:p>
    <w:p w:rsidR="005537B2" w:rsidRDefault="005537B2" w:rsidP="005537B2">
      <w:pPr>
        <w:jc w:val="both"/>
        <w:rPr>
          <w:sz w:val="32"/>
          <w:szCs w:val="32"/>
        </w:rPr>
      </w:pPr>
    </w:p>
    <w:tbl>
      <w:tblPr>
        <w:tblW w:w="9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188"/>
        <w:gridCol w:w="1701"/>
      </w:tblGrid>
      <w:tr w:rsidR="005537B2" w:rsidRPr="00D037C0" w:rsidTr="007743A4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ORGANIZACION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5537B2" w:rsidRPr="00624E9C" w:rsidTr="007743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FUNDACION DE BENEFICIENCIA SOFAN</w:t>
            </w:r>
          </w:p>
          <w:p w:rsidR="005537B2" w:rsidRPr="004406E6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7743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FUNDACION MUJER REGION </w:t>
            </w:r>
          </w:p>
          <w:p w:rsidR="005537B2" w:rsidRPr="004406E6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VIGENTE </w:t>
            </w:r>
          </w:p>
        </w:tc>
      </w:tr>
    </w:tbl>
    <w:p w:rsidR="005537B2" w:rsidRPr="004406E6" w:rsidRDefault="005537B2" w:rsidP="005537B2">
      <w:pPr>
        <w:jc w:val="both"/>
        <w:rPr>
          <w:sz w:val="32"/>
          <w:szCs w:val="32"/>
        </w:rPr>
      </w:pPr>
    </w:p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 w:rsidP="005537B2">
      <w:pPr>
        <w:jc w:val="center"/>
        <w:rPr>
          <w:rFonts w:ascii="Century" w:hAnsi="Century"/>
          <w:sz w:val="50"/>
          <w:szCs w:val="50"/>
        </w:rPr>
      </w:pPr>
    </w:p>
    <w:p w:rsidR="005537B2" w:rsidRPr="004406E6" w:rsidRDefault="005537B2" w:rsidP="005537B2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t>PADRON</w:t>
      </w:r>
    </w:p>
    <w:p w:rsidR="005537B2" w:rsidRDefault="005537B2" w:rsidP="005537B2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</w:t>
      </w:r>
      <w:r>
        <w:rPr>
          <w:b/>
          <w:sz w:val="32"/>
          <w:szCs w:val="32"/>
          <w:u w:val="single"/>
        </w:rPr>
        <w:t>RGANIZACIONES RELEVANTES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2024-2028.</w:t>
      </w:r>
    </w:p>
    <w:p w:rsidR="005537B2" w:rsidRDefault="005537B2" w:rsidP="005537B2">
      <w:pPr>
        <w:jc w:val="both"/>
        <w:rPr>
          <w:sz w:val="32"/>
          <w:szCs w:val="32"/>
        </w:rPr>
      </w:pPr>
    </w:p>
    <w:tbl>
      <w:tblPr>
        <w:tblW w:w="9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046"/>
        <w:gridCol w:w="1701"/>
      </w:tblGrid>
      <w:tr w:rsidR="005537B2" w:rsidRPr="00D037C0" w:rsidTr="005537B2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ORGANIZACION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Pr="004406E6" w:rsidRDefault="005537B2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CAMARA DE COMERCIO DE YUNGAY A.G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</w:tcPr>
          <w:p w:rsidR="007743A4" w:rsidRDefault="007743A4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CUERPO DE BOMBEROS DE YUNGAY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7B2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Pr="004406E6" w:rsidRDefault="005537B2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EMPRESA MADECAM LTDA.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VIGENTE </w:t>
            </w:r>
          </w:p>
        </w:tc>
      </w:tr>
    </w:tbl>
    <w:p w:rsidR="005537B2" w:rsidRDefault="005537B2"/>
    <w:p w:rsidR="005537B2" w:rsidRDefault="005537B2"/>
    <w:p w:rsidR="005537B2" w:rsidRDefault="005537B2"/>
    <w:sectPr w:rsidR="005537B2" w:rsidSect="00642205">
      <w:pgSz w:w="12240" w:h="20160" w:code="5"/>
      <w:pgMar w:top="113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E1" w:rsidRDefault="00FC7AE1" w:rsidP="008A4C0F">
      <w:pPr>
        <w:spacing w:after="0" w:line="240" w:lineRule="auto"/>
      </w:pPr>
      <w:r>
        <w:separator/>
      </w:r>
    </w:p>
  </w:endnote>
  <w:endnote w:type="continuationSeparator" w:id="0">
    <w:p w:rsidR="00FC7AE1" w:rsidRDefault="00FC7AE1" w:rsidP="008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E1" w:rsidRDefault="00FC7AE1" w:rsidP="008A4C0F">
      <w:pPr>
        <w:spacing w:after="0" w:line="240" w:lineRule="auto"/>
      </w:pPr>
      <w:r>
        <w:separator/>
      </w:r>
    </w:p>
  </w:footnote>
  <w:footnote w:type="continuationSeparator" w:id="0">
    <w:p w:rsidR="00FC7AE1" w:rsidRDefault="00FC7AE1" w:rsidP="008A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31"/>
    <w:rsid w:val="000374DE"/>
    <w:rsid w:val="000876E3"/>
    <w:rsid w:val="002546A9"/>
    <w:rsid w:val="003F7B6C"/>
    <w:rsid w:val="004406E6"/>
    <w:rsid w:val="00442502"/>
    <w:rsid w:val="004A7E9A"/>
    <w:rsid w:val="00524660"/>
    <w:rsid w:val="005537B2"/>
    <w:rsid w:val="005A151A"/>
    <w:rsid w:val="005D6DFA"/>
    <w:rsid w:val="00624E9C"/>
    <w:rsid w:val="00642205"/>
    <w:rsid w:val="007743A4"/>
    <w:rsid w:val="00885B31"/>
    <w:rsid w:val="008A4C0F"/>
    <w:rsid w:val="008E2E4E"/>
    <w:rsid w:val="008F31AC"/>
    <w:rsid w:val="00A24475"/>
    <w:rsid w:val="00AE6263"/>
    <w:rsid w:val="00C57F3F"/>
    <w:rsid w:val="00CE40FB"/>
    <w:rsid w:val="00D037C0"/>
    <w:rsid w:val="00D14DF2"/>
    <w:rsid w:val="00E1102A"/>
    <w:rsid w:val="00EB559A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DF78-2B80-421D-895D-2CEC211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C0F"/>
  </w:style>
  <w:style w:type="paragraph" w:styleId="Piedepgina">
    <w:name w:val="footer"/>
    <w:basedOn w:val="Normal"/>
    <w:link w:val="PiedepginaCar"/>
    <w:uiPriority w:val="99"/>
    <w:unhideWhenUsed/>
    <w:rsid w:val="008A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C0F"/>
  </w:style>
  <w:style w:type="paragraph" w:styleId="Textodeglobo">
    <w:name w:val="Balloon Text"/>
    <w:basedOn w:val="Normal"/>
    <w:link w:val="TextodegloboCar"/>
    <w:uiPriority w:val="99"/>
    <w:semiHidden/>
    <w:unhideWhenUsed/>
    <w:rsid w:val="008F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2343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2024-04-04T15:34:00Z</cp:lastPrinted>
  <dcterms:created xsi:type="dcterms:W3CDTF">2024-04-04T11:43:00Z</dcterms:created>
  <dcterms:modified xsi:type="dcterms:W3CDTF">2024-04-04T17:55:00Z</dcterms:modified>
</cp:coreProperties>
</file>